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B" w:rsidRDefault="00ED421B" w:rsidP="00937B4B">
      <w:pPr>
        <w:pStyle w:val="3"/>
      </w:pPr>
      <w:bookmarkStart w:id="0" w:name="_Toc46228537"/>
    </w:p>
    <w:p w:rsidR="00937B4B" w:rsidRPr="00ED421B" w:rsidRDefault="00937B4B" w:rsidP="00937B4B">
      <w:pPr>
        <w:pStyle w:val="3"/>
        <w:rPr>
          <w:sz w:val="28"/>
          <w:szCs w:val="28"/>
        </w:rPr>
      </w:pPr>
      <w:r>
        <w:t xml:space="preserve"> </w:t>
      </w:r>
      <w:r w:rsidRPr="00ED421B">
        <w:rPr>
          <w:sz w:val="28"/>
          <w:szCs w:val="28"/>
        </w:rPr>
        <w:t>Психологическая помощь детям и подросткам, пострадавшим от насилия</w:t>
      </w:r>
      <w:bookmarkEnd w:id="0"/>
    </w:p>
    <w:p w:rsidR="00937B4B" w:rsidRPr="00ED421B" w:rsidRDefault="00937B4B" w:rsidP="00937B4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Детство является таким периодом в жизни каждого человека, когда закладываются основы личностной активности, личностные свойства и ценности, определяющие качество будущей жизни. Одновременно это такой жизненный опыт, когда ребенок как человек и как личность наименее защищен от социального, физического и психического насилия.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Поскольку существует и широко распространена агрессия, можно говорить о ее жертвах – детях и подростках, пострадавших от насилия.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b/>
          <w:bCs/>
          <w:i/>
          <w:iCs/>
          <w:color w:val="000000"/>
          <w:sz w:val="28"/>
          <w:szCs w:val="28"/>
        </w:rPr>
        <w:t xml:space="preserve">Насилие </w:t>
      </w:r>
      <w:r w:rsidRPr="00ED421B">
        <w:rPr>
          <w:i/>
          <w:iCs/>
          <w:color w:val="000000"/>
          <w:sz w:val="28"/>
          <w:szCs w:val="28"/>
        </w:rPr>
        <w:t xml:space="preserve">– </w:t>
      </w:r>
      <w:r w:rsidRPr="00ED421B">
        <w:rPr>
          <w:color w:val="000000"/>
          <w:sz w:val="28"/>
          <w:szCs w:val="28"/>
        </w:rPr>
        <w:t>это такое отношение, обращение одного человека с другим, которое нарушает право другого быть личностью.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b/>
          <w:bCs/>
          <w:i/>
          <w:iCs/>
          <w:color w:val="000000"/>
          <w:sz w:val="28"/>
          <w:szCs w:val="28"/>
        </w:rPr>
        <w:t xml:space="preserve">Домашнее насилие </w:t>
      </w:r>
      <w:r w:rsidRPr="00ED421B">
        <w:rPr>
          <w:i/>
          <w:iCs/>
          <w:color w:val="000000"/>
          <w:sz w:val="28"/>
          <w:szCs w:val="28"/>
        </w:rPr>
        <w:t xml:space="preserve">– </w:t>
      </w:r>
      <w:r w:rsidRPr="00ED421B">
        <w:rPr>
          <w:color w:val="000000"/>
          <w:sz w:val="28"/>
          <w:szCs w:val="28"/>
        </w:rPr>
        <w:t>это система поведения одного человека для сохранения власти и контроля над другим разными способами (изоляция, запугивание, манипулирование, угрозы, эмоциональное насилие, экономическое насилие, физическое насилие, сексуальное насилие).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По мнению специалистов, можно выделить три основные сферы отношений, в которых, с одной стороны, происходит социализация детей, с другой – ребенок подвергается </w:t>
      </w:r>
      <w:r w:rsidRPr="00ED421B">
        <w:rPr>
          <w:i/>
          <w:iCs/>
          <w:color w:val="000000"/>
          <w:sz w:val="28"/>
          <w:szCs w:val="28"/>
        </w:rPr>
        <w:t xml:space="preserve">риску насилия: </w:t>
      </w:r>
      <w:r w:rsidRPr="00ED421B">
        <w:rPr>
          <w:color w:val="000000"/>
          <w:sz w:val="28"/>
          <w:szCs w:val="28"/>
        </w:rPr>
        <w:t xml:space="preserve">семья, сфера образования, государственные учреждения интернатного типа и сфера </w:t>
      </w:r>
      <w:proofErr w:type="spellStart"/>
      <w:r w:rsidRPr="00ED421B">
        <w:rPr>
          <w:color w:val="000000"/>
          <w:sz w:val="28"/>
          <w:szCs w:val="28"/>
        </w:rPr>
        <w:t>микросоциальных</w:t>
      </w:r>
      <w:proofErr w:type="spellEnd"/>
      <w:r w:rsidRPr="00ED421B">
        <w:rPr>
          <w:color w:val="000000"/>
          <w:sz w:val="28"/>
          <w:szCs w:val="28"/>
        </w:rPr>
        <w:t xml:space="preserve"> отношений (Г. Н. Вострокнутов).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i/>
          <w:iCs/>
          <w:color w:val="000000"/>
          <w:sz w:val="28"/>
          <w:szCs w:val="28"/>
        </w:rPr>
        <w:t xml:space="preserve">Насильственные действия </w:t>
      </w:r>
      <w:r w:rsidRPr="00ED421B">
        <w:rPr>
          <w:color w:val="000000"/>
          <w:sz w:val="28"/>
          <w:szCs w:val="28"/>
        </w:rPr>
        <w:t>могут проявляться в самых разных формах: от клички, оскорбительного взгляда до убийства.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В домашнем насилии часто различают пренебрежение (плохое обращение), жестокое обращение (издевательство, физическое насилие), сексуальное злоупотребление.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i/>
          <w:iCs/>
          <w:color w:val="000000"/>
          <w:sz w:val="28"/>
          <w:szCs w:val="28"/>
        </w:rPr>
        <w:t xml:space="preserve">Пренебрежение </w:t>
      </w:r>
      <w:r w:rsidRPr="00ED421B">
        <w:rPr>
          <w:color w:val="000000"/>
          <w:sz w:val="28"/>
          <w:szCs w:val="28"/>
        </w:rPr>
        <w:t xml:space="preserve">преимущественно понимается как отсутствие надлежащей родительской заботы или опеки, когда ребенок является бездомным, нуждающимся, живет в физически опасном окружении. В поведении родителей есть серьезные упущения в обеспечении жизненно </w:t>
      </w:r>
      <w:r w:rsidRPr="00ED421B">
        <w:rPr>
          <w:color w:val="000000"/>
          <w:sz w:val="28"/>
          <w:szCs w:val="28"/>
        </w:rPr>
        <w:lastRenderedPageBreak/>
        <w:t>необходимых (витальных) потребностей ребенка: в пище, одежде, приюте, уходе, медицинском обслуживании и защите от опасных условий. По сути дела, речь идет о состояниях депривации. Наиболее близким по значению является понятие «социальное сиротство», или лишение детей родительского попечения при живых родителях.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i/>
          <w:iCs/>
          <w:color w:val="000000"/>
          <w:sz w:val="28"/>
          <w:szCs w:val="28"/>
        </w:rPr>
        <w:t xml:space="preserve">Физически жестокое обращение </w:t>
      </w:r>
      <w:r w:rsidRPr="00ED421B">
        <w:rPr>
          <w:color w:val="000000"/>
          <w:sz w:val="28"/>
          <w:szCs w:val="28"/>
        </w:rPr>
        <w:t>определяется как преднамеренное или осознанное применение жестоких телесных наказаний или причинение ребенку неоправданных физических страданий.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i/>
          <w:iCs/>
          <w:color w:val="000000"/>
          <w:sz w:val="28"/>
          <w:szCs w:val="28"/>
        </w:rPr>
        <w:t xml:space="preserve">Сексуальное злоупотребление </w:t>
      </w:r>
      <w:r w:rsidRPr="00ED421B">
        <w:rPr>
          <w:color w:val="000000"/>
          <w:sz w:val="28"/>
          <w:szCs w:val="28"/>
        </w:rPr>
        <w:t xml:space="preserve">понимается как использование ребенка для целей сексуального удовлетворения взрослого человека или лица, значительно </w:t>
      </w:r>
      <w:proofErr w:type="gramStart"/>
      <w:r w:rsidRPr="00ED421B">
        <w:rPr>
          <w:color w:val="000000"/>
          <w:sz w:val="28"/>
          <w:szCs w:val="28"/>
        </w:rPr>
        <w:t>более старшего</w:t>
      </w:r>
      <w:proofErr w:type="gramEnd"/>
      <w:r w:rsidRPr="00ED421B">
        <w:rPr>
          <w:color w:val="000000"/>
          <w:sz w:val="28"/>
          <w:szCs w:val="28"/>
        </w:rPr>
        <w:t>, чем сама жертва. Оно может совершаться в различных формах: развратные действия, половые сношения или попытки таковых, изнасилование, кровосмешение (инцест), демонстрация порнографии, проституция несовершеннолетних.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D421B">
        <w:rPr>
          <w:color w:val="000000"/>
          <w:sz w:val="28"/>
          <w:szCs w:val="28"/>
        </w:rPr>
        <w:t>Под сексуальным злоупотреблением понимается вовлечение функционально незрелых детей и подростков в сексуальные действия, которые они совершают, полностью их не понимая; на которые они не способны дать согласия; которые нарушают табу семейных (социальных) ролей.</w:t>
      </w:r>
      <w:proofErr w:type="gramEnd"/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Жестокое обращение с детьми оценивается с учетом характера ближайших и отдаленных социально-медицинских последствий. Считается, что характеристика жестокого обращения с детьми должна включать: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оценку совершаемых действий (</w:t>
      </w:r>
      <w:proofErr w:type="gramStart"/>
      <w:r w:rsidRPr="00ED421B">
        <w:rPr>
          <w:color w:val="000000"/>
          <w:sz w:val="28"/>
          <w:szCs w:val="28"/>
        </w:rPr>
        <w:t>физические</w:t>
      </w:r>
      <w:proofErr w:type="gramEnd"/>
      <w:r w:rsidRPr="00ED421B">
        <w:rPr>
          <w:color w:val="000000"/>
          <w:sz w:val="28"/>
          <w:szCs w:val="28"/>
        </w:rPr>
        <w:t>, сексуальные, эмоциональные);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продолжительность их воздействия и особенности последствий (физические, эмоциональные, психологические).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К </w:t>
      </w:r>
      <w:r w:rsidRPr="00ED421B">
        <w:rPr>
          <w:i/>
          <w:iCs/>
          <w:color w:val="000000"/>
          <w:sz w:val="28"/>
          <w:szCs w:val="28"/>
        </w:rPr>
        <w:t xml:space="preserve">факторам жестокого обращения </w:t>
      </w:r>
      <w:r w:rsidRPr="00ED421B">
        <w:rPr>
          <w:color w:val="000000"/>
          <w:sz w:val="28"/>
          <w:szCs w:val="28"/>
        </w:rPr>
        <w:t>родителей с детьми, по мнению многих исследователей, относятся: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• признаки асоциальной личности с психопатическими чертами и аффективной возбудимостью, алкоголизм, криминальность;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lastRenderedPageBreak/>
        <w:t>• незрелость родителей, их изолированность, отсутствие социально-психологической поддержки со стороны прародителей;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•  низкая самооценка у родителей, снижение толерантности к стрессам и личностные проблемы;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•  потребность родителей в абсолютной власти над ребенком;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• жесткие моральные нормы и упрямство родителей;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•  одиночество и плохое здоровье матери.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Последствия жестокого обращения с детьми чаще всего рассматриваются с позиций так называемой </w:t>
      </w:r>
      <w:r w:rsidRPr="00ED421B">
        <w:rPr>
          <w:i/>
          <w:iCs/>
          <w:color w:val="000000"/>
          <w:sz w:val="28"/>
          <w:szCs w:val="28"/>
        </w:rPr>
        <w:t>концепции цикла насилия.</w:t>
      </w:r>
    </w:p>
    <w:p w:rsidR="00937B4B" w:rsidRPr="00ED421B" w:rsidRDefault="00937B4B" w:rsidP="00ED421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Многие исследователи указывают на связь между жестокостью наказаний, применяемых к ребенку, и мерами воздействия, которые использовались </w:t>
      </w:r>
      <w:proofErr w:type="gramStart"/>
      <w:r w:rsidRPr="00ED421B">
        <w:rPr>
          <w:color w:val="000000"/>
          <w:sz w:val="28"/>
          <w:szCs w:val="28"/>
        </w:rPr>
        <w:t>в</w:t>
      </w:r>
      <w:proofErr w:type="gramEnd"/>
      <w:r w:rsidRPr="00ED421B">
        <w:rPr>
          <w:color w:val="000000"/>
          <w:sz w:val="28"/>
          <w:szCs w:val="28"/>
        </w:rPr>
        <w:t xml:space="preserve"> </w:t>
      </w:r>
      <w:proofErr w:type="gramStart"/>
      <w:r w:rsidRPr="00ED421B">
        <w:rPr>
          <w:color w:val="000000"/>
          <w:sz w:val="28"/>
          <w:szCs w:val="28"/>
        </w:rPr>
        <w:t>родительской</w:t>
      </w:r>
      <w:proofErr w:type="gramEnd"/>
      <w:r w:rsidRPr="00ED421B">
        <w:rPr>
          <w:color w:val="000000"/>
          <w:sz w:val="28"/>
          <w:szCs w:val="28"/>
        </w:rPr>
        <w:t xml:space="preserve"> семье; между наказаниями и выраженной агрессивностью ребенка, частотой </w:t>
      </w:r>
      <w:proofErr w:type="spellStart"/>
      <w:r w:rsidRPr="00ED421B">
        <w:rPr>
          <w:color w:val="000000"/>
          <w:sz w:val="28"/>
          <w:szCs w:val="28"/>
        </w:rPr>
        <w:t>делинквентности</w:t>
      </w:r>
      <w:proofErr w:type="spellEnd"/>
      <w:r w:rsidRPr="00ED421B">
        <w:rPr>
          <w:color w:val="000000"/>
          <w:sz w:val="28"/>
          <w:szCs w:val="28"/>
        </w:rPr>
        <w:t xml:space="preserve"> и жестоким характером преступлений у тех лиц, с которыми жестоко обращались в детстве.</w:t>
      </w:r>
    </w:p>
    <w:p w:rsidR="00940152" w:rsidRDefault="00940152" w:rsidP="00ED421B">
      <w:pPr>
        <w:pStyle w:val="4"/>
        <w:spacing w:line="360" w:lineRule="auto"/>
        <w:rPr>
          <w:sz w:val="28"/>
          <w:szCs w:val="28"/>
        </w:rPr>
      </w:pPr>
    </w:p>
    <w:p w:rsidR="00940152" w:rsidRPr="00940152" w:rsidRDefault="00940152" w:rsidP="00940152"/>
    <w:p w:rsidR="00937B4B" w:rsidRPr="00ED421B" w:rsidRDefault="00937B4B" w:rsidP="00ED421B">
      <w:pPr>
        <w:pStyle w:val="4"/>
        <w:spacing w:line="360" w:lineRule="auto"/>
        <w:rPr>
          <w:sz w:val="28"/>
          <w:szCs w:val="28"/>
        </w:rPr>
      </w:pPr>
      <w:r w:rsidRPr="00ED421B">
        <w:rPr>
          <w:sz w:val="28"/>
          <w:szCs w:val="28"/>
        </w:rPr>
        <w:lastRenderedPageBreak/>
        <w:t>Диагностические признаки жестокого обращения</w:t>
      </w:r>
    </w:p>
    <w:tbl>
      <w:tblPr>
        <w:tblW w:w="0" w:type="auto"/>
        <w:jc w:val="center"/>
        <w:tblInd w:w="-32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55"/>
        <w:gridCol w:w="4770"/>
      </w:tblGrid>
      <w:tr w:rsidR="00937B4B" w:rsidRPr="00ED421B" w:rsidTr="00B86F1F">
        <w:trPr>
          <w:trHeight w:val="7325"/>
          <w:jc w:val="center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F64A5" w:rsidRDefault="00940152" w:rsidP="00ED421B">
            <w:pPr>
              <w:shd w:val="clear" w:color="auto" w:fill="FFFFFF"/>
              <w:ind w:firstLine="284"/>
              <w:rPr>
                <w:i/>
                <w:iCs/>
                <w:color w:val="000000"/>
                <w:sz w:val="28"/>
                <w:szCs w:val="28"/>
              </w:rPr>
            </w:pPr>
            <w:r w:rsidRPr="00940152">
              <w:rPr>
                <w:b/>
                <w:color w:val="000000"/>
                <w:sz w:val="28"/>
                <w:szCs w:val="28"/>
              </w:rPr>
              <w:t>Особенности поведения ребенка</w:t>
            </w:r>
            <w:r w:rsidRPr="00ED421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64A5" w:rsidRDefault="007F64A5" w:rsidP="00ED421B">
            <w:pPr>
              <w:shd w:val="clear" w:color="auto" w:fill="FFFFFF"/>
              <w:ind w:firstLine="284"/>
              <w:rPr>
                <w:i/>
                <w:iCs/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i/>
                <w:iCs/>
                <w:color w:val="000000"/>
                <w:sz w:val="28"/>
                <w:szCs w:val="28"/>
              </w:rPr>
            </w:pPr>
            <w:r w:rsidRPr="00ED421B">
              <w:rPr>
                <w:i/>
                <w:iCs/>
                <w:color w:val="000000"/>
                <w:sz w:val="28"/>
                <w:szCs w:val="28"/>
              </w:rPr>
              <w:t xml:space="preserve">Психическое (эмоциональное) насилие: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Задержка физического и умственного развития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Нервные тики, </w:t>
            </w:r>
            <w:proofErr w:type="spellStart"/>
            <w:r w:rsidRPr="00ED421B">
              <w:rPr>
                <w:color w:val="000000"/>
                <w:sz w:val="28"/>
                <w:szCs w:val="28"/>
              </w:rPr>
              <w:t>энурез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Печальный вид, подавленное настроение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Различные психосоматические заболевания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Беспокойство и тревожность, агрессивность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Нарушения сна, аппетита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Неумение общаться, </w:t>
            </w:r>
            <w:proofErr w:type="spellStart"/>
            <w:r w:rsidRPr="00ED421B">
              <w:rPr>
                <w:color w:val="000000"/>
                <w:sz w:val="28"/>
                <w:szCs w:val="28"/>
              </w:rPr>
              <w:t>неуспешность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в учении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Склонность к уединению и суициду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Низкая самооценка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i/>
                <w:iCs/>
                <w:color w:val="000000"/>
                <w:sz w:val="28"/>
                <w:szCs w:val="28"/>
              </w:rPr>
            </w:pPr>
            <w:r w:rsidRPr="00ED421B">
              <w:rPr>
                <w:i/>
                <w:iCs/>
                <w:color w:val="000000"/>
                <w:sz w:val="28"/>
                <w:szCs w:val="28"/>
              </w:rPr>
              <w:t xml:space="preserve">Пренебрежение нуждами ребенка: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Утомленный, сонный вид, опухшие веки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Санитарно-гигиеническая запущенность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Низкая масса тела, задержка роста и физического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развития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Стремление привлечь к себе внимание любой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ценой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Многократная госпитализация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Повторные повреждения, травмы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Кражи пищи, </w:t>
            </w:r>
            <w:proofErr w:type="spellStart"/>
            <w:r w:rsidRPr="00ED421B">
              <w:rPr>
                <w:color w:val="000000"/>
                <w:sz w:val="28"/>
                <w:szCs w:val="28"/>
              </w:rPr>
              <w:t>делинквентность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proofErr w:type="spellStart"/>
            <w:r w:rsidRPr="00ED421B">
              <w:rPr>
                <w:color w:val="000000"/>
                <w:sz w:val="28"/>
                <w:szCs w:val="28"/>
              </w:rPr>
              <w:t>Неизбирательность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в контактах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Мастурбация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Регрессивное поведение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Трудности общения и обучения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Агрессивность и импульсивность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37B4B" w:rsidRPr="00ED421B" w:rsidRDefault="00940152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940152">
              <w:rPr>
                <w:b/>
                <w:color w:val="000000"/>
                <w:sz w:val="28"/>
                <w:szCs w:val="28"/>
              </w:rPr>
              <w:t>Осо</w:t>
            </w:r>
            <w:bookmarkStart w:id="1" w:name="_GoBack"/>
            <w:bookmarkEnd w:id="1"/>
            <w:r w:rsidRPr="00940152">
              <w:rPr>
                <w:b/>
                <w:color w:val="000000"/>
                <w:sz w:val="28"/>
                <w:szCs w:val="28"/>
              </w:rPr>
              <w:t>бенности поведения взрослых</w:t>
            </w:r>
            <w:r w:rsidRPr="00ED421B">
              <w:rPr>
                <w:color w:val="000000"/>
                <w:sz w:val="28"/>
                <w:szCs w:val="28"/>
              </w:rPr>
              <w:t xml:space="preserve"> </w:t>
            </w:r>
            <w:r w:rsidR="00937B4B" w:rsidRPr="00ED421B">
              <w:rPr>
                <w:color w:val="000000"/>
                <w:sz w:val="28"/>
                <w:szCs w:val="28"/>
              </w:rPr>
              <w:t xml:space="preserve">Нежелание утешить ребенка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Оскорбление, брань, обвинение, унижение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ребенка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Критичное отношение к ребенку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Негативная характеристика ребенка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Отождествление ребенка с </w:t>
            </w:r>
            <w:proofErr w:type="gramStart"/>
            <w:r w:rsidRPr="00ED421B">
              <w:rPr>
                <w:color w:val="000000"/>
                <w:sz w:val="28"/>
                <w:szCs w:val="28"/>
              </w:rPr>
              <w:t>ненавистными</w:t>
            </w:r>
            <w:proofErr w:type="gramEnd"/>
            <w:r w:rsidRPr="00ED421B">
              <w:rPr>
                <w:color w:val="000000"/>
                <w:sz w:val="28"/>
                <w:szCs w:val="28"/>
              </w:rPr>
              <w:t xml:space="preserve">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людьми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Перекладывание ответственности на ребенка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Открытая демонстрация нелюбви, ненависти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к ребенку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Психические заболевания родителей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Критические состояния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Умственная отсталость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Наличие жестокости и насилия </w:t>
            </w:r>
            <w:proofErr w:type="gramStart"/>
            <w:r w:rsidRPr="00ED421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D421B">
              <w:rPr>
                <w:color w:val="000000"/>
                <w:sz w:val="28"/>
                <w:szCs w:val="28"/>
              </w:rPr>
              <w:t xml:space="preserve">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родительской семье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Недостаточный самоконтроль 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импульсивность, агрессивность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Нежеланный ребенок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Неполноценный ребенок «Трудный»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ребенок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Сходство с нелюбимым родственником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Нарушения в поведении ребенка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Социально-экономические проблемы семьи </w:t>
            </w:r>
          </w:p>
          <w:p w:rsidR="00937B4B" w:rsidRPr="00ED421B" w:rsidRDefault="00937B4B" w:rsidP="00ED421B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Конфликтность семьи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</w:tr>
    </w:tbl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Психодинамический анализ внутрисемейных ситуаций избиваемых детей показывает, что их родители в детстве имели </w:t>
      </w:r>
      <w:proofErr w:type="gramStart"/>
      <w:r w:rsidRPr="00ED421B">
        <w:rPr>
          <w:color w:val="000000"/>
          <w:sz w:val="28"/>
          <w:szCs w:val="28"/>
        </w:rPr>
        <w:t>тяжелую</w:t>
      </w:r>
      <w:proofErr w:type="gramEnd"/>
      <w:r w:rsidRPr="00ED421B">
        <w:rPr>
          <w:color w:val="000000"/>
          <w:sz w:val="28"/>
          <w:szCs w:val="28"/>
        </w:rPr>
        <w:t xml:space="preserve"> депривацию и страдали депрессивными и тревожными расстройствами, алкогольной зависимостью. В их семьях наблюдался авторитарный тип семейных отношений, при котором конфликты между родителями сопровождались </w:t>
      </w:r>
      <w:r w:rsidRPr="00ED421B">
        <w:rPr>
          <w:color w:val="000000"/>
          <w:sz w:val="28"/>
          <w:szCs w:val="28"/>
        </w:rPr>
        <w:lastRenderedPageBreak/>
        <w:t>враждебно-агрессивным отношением к детям. Следовательно, воспитание повторяет опыт родительской семьи.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В конце 80-х гг. нашего столетия было доказано, что </w:t>
      </w:r>
      <w:proofErr w:type="spellStart"/>
      <w:r w:rsidRPr="00ED421B">
        <w:rPr>
          <w:i/>
          <w:iCs/>
          <w:color w:val="000000"/>
          <w:sz w:val="28"/>
          <w:szCs w:val="28"/>
        </w:rPr>
        <w:t>психотравматический</w:t>
      </w:r>
      <w:proofErr w:type="spellEnd"/>
      <w:r w:rsidRPr="00ED421B">
        <w:rPr>
          <w:i/>
          <w:iCs/>
          <w:color w:val="000000"/>
          <w:sz w:val="28"/>
          <w:szCs w:val="28"/>
        </w:rPr>
        <w:t xml:space="preserve"> синдром (ПТС) </w:t>
      </w:r>
      <w:r w:rsidRPr="00ED421B">
        <w:rPr>
          <w:color w:val="000000"/>
          <w:sz w:val="28"/>
          <w:szCs w:val="28"/>
        </w:rPr>
        <w:t>одинаково проявляется как у жертв домашнего насилия, так и у ветеранов войны. Причем у всех жертв насилия присутствуют страхи мучений и смерти, угрозы жизни, а также такие последствия, как бессонница, ночные кошмары, онемение участков тела и др.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Принято выделять четыре этапа ПТС. Первый характеризуется состоянием острого шока или психологического оцепенения, когда человек не осознает, что с ним произошло, проявляет внешнюю заторможенность. Второй этап – это отрицание. Жертва активно пытается вычеркнуть из памяти все, что с ней произошло. Она не обращается за помощью, не обсуждает драматическое событие с другими. Третий этап – это стадия острого стресса, состояние глубокого кризиса. Как правило, люди на этом этапе впадают в глубокую депрессию, они не видят смысла жизни, могут считать себя недостойными ее радостей. Четвертый этап </w:t>
      </w:r>
      <w:proofErr w:type="gramStart"/>
      <w:r w:rsidRPr="00ED421B">
        <w:rPr>
          <w:color w:val="000000"/>
          <w:sz w:val="28"/>
          <w:szCs w:val="28"/>
        </w:rPr>
        <w:t>-ф</w:t>
      </w:r>
      <w:proofErr w:type="gramEnd"/>
      <w:r w:rsidRPr="00ED421B">
        <w:rPr>
          <w:color w:val="000000"/>
          <w:sz w:val="28"/>
          <w:szCs w:val="28"/>
        </w:rPr>
        <w:t>ункциональное разрешение внутреннего конфликта, вызванного насилием, принятие психотравмирующего опыта, возможность его использовать. Если нет последнего этапа, симптомы становятся хроническими и меняют представления человека о мире (когнитивный диссонанс).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Опыт насилия в детстве и юношестве имеет фатальный исход для психологического самочувствия и общего развития. Проявления последствий насилия, хотя и нарушают здоровье детей и подростков, не имеют четко выраженных симптомов и признаков, по которым можно было бы установить первопричину отклонений. Степень тяжести последствий зависит от тяжести самого насилия. Жертвы насилия живут в состоянии постоянной опасности и страха его повторения или того, что все узнают о нем.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Часто дети и подростки, испытавшие насилие, ощущают себя соучастниками или виновниками. Наблюдаются расстройства эмоциональной сферы: необоснованная смена настроения, тревожность, депрессии, которые </w:t>
      </w:r>
      <w:r w:rsidRPr="00ED421B">
        <w:rPr>
          <w:color w:val="000000"/>
          <w:sz w:val="28"/>
          <w:szCs w:val="28"/>
        </w:rPr>
        <w:lastRenderedPageBreak/>
        <w:t xml:space="preserve">могут сопровождаться суицидальными попытками. Часто имеют место нарушения сна, восприятия и ощущений, возникает неприятие своего тела. Невротические симптомы соседствуют с нарушениями взаимоотношений с окружающими. Вследствие недоверия к миру появляются замкнутость, чувство одиночества. Среди отдаленных последствий насилия выделяют алкоголизм, </w:t>
      </w:r>
      <w:proofErr w:type="spellStart"/>
      <w:r w:rsidRPr="00ED421B">
        <w:rPr>
          <w:color w:val="000000"/>
          <w:sz w:val="28"/>
          <w:szCs w:val="28"/>
        </w:rPr>
        <w:t>аддиктивное</w:t>
      </w:r>
      <w:proofErr w:type="spellEnd"/>
      <w:r w:rsidRPr="00ED421B">
        <w:rPr>
          <w:color w:val="000000"/>
          <w:sz w:val="28"/>
          <w:szCs w:val="28"/>
        </w:rPr>
        <w:t xml:space="preserve"> и </w:t>
      </w:r>
      <w:proofErr w:type="spellStart"/>
      <w:r w:rsidRPr="00ED421B">
        <w:rPr>
          <w:color w:val="000000"/>
          <w:sz w:val="28"/>
          <w:szCs w:val="28"/>
        </w:rPr>
        <w:t>делинквентное</w:t>
      </w:r>
      <w:proofErr w:type="spellEnd"/>
      <w:r w:rsidRPr="00ED421B">
        <w:rPr>
          <w:color w:val="000000"/>
          <w:sz w:val="28"/>
          <w:szCs w:val="28"/>
        </w:rPr>
        <w:t xml:space="preserve"> поведение, попытки суицида.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D421B">
        <w:rPr>
          <w:color w:val="000000"/>
          <w:sz w:val="28"/>
          <w:szCs w:val="28"/>
        </w:rPr>
        <w:t>Считается, что наиболее распространенными видами психического реагирования на различные формы насилия в детском и подростковом возрасте наряду с задержками психического развития, регрессивными симптомами являются невротические реакции, психогенные депрессии и личностные расстройства. Эти состояния часто «замаскированы» психосоматическими расстройствами и нарушениями поведения.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937B4B" w:rsidRPr="00ED421B" w:rsidRDefault="00937B4B" w:rsidP="00B86F1F">
      <w:pPr>
        <w:pStyle w:val="4"/>
        <w:spacing w:line="360" w:lineRule="auto"/>
        <w:rPr>
          <w:sz w:val="28"/>
          <w:szCs w:val="28"/>
        </w:rPr>
      </w:pPr>
      <w:r w:rsidRPr="00ED421B">
        <w:rPr>
          <w:sz w:val="28"/>
          <w:szCs w:val="28"/>
        </w:rPr>
        <w:t xml:space="preserve">Психологические симптомы у детей, </w:t>
      </w:r>
      <w:proofErr w:type="gramStart"/>
      <w:r w:rsidRPr="00ED421B">
        <w:rPr>
          <w:sz w:val="28"/>
          <w:szCs w:val="28"/>
        </w:rPr>
        <w:t>переживших</w:t>
      </w:r>
      <w:proofErr w:type="gramEnd"/>
      <w:r w:rsidRPr="00ED421B">
        <w:rPr>
          <w:sz w:val="28"/>
          <w:szCs w:val="28"/>
        </w:rPr>
        <w:t xml:space="preserve"> сексуальное насилие</w:t>
      </w:r>
    </w:p>
    <w:tbl>
      <w:tblPr>
        <w:tblW w:w="0" w:type="auto"/>
        <w:jc w:val="center"/>
        <w:tblInd w:w="-33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2"/>
        <w:gridCol w:w="6958"/>
      </w:tblGrid>
      <w:tr w:rsidR="00937B4B" w:rsidRPr="00ED421B" w:rsidTr="00B86F1F">
        <w:trPr>
          <w:trHeight w:val="398"/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Возраст ребенка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Наиболее общие симптомы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</w:tr>
      <w:tr w:rsidR="00937B4B" w:rsidRPr="00ED421B" w:rsidTr="00B86F1F">
        <w:trPr>
          <w:trHeight w:val="417"/>
          <w:jc w:val="center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B4B" w:rsidRPr="00ED421B" w:rsidRDefault="00937B4B" w:rsidP="00ED42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Дошкольники</w:t>
            </w: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Младшие школьники</w:t>
            </w: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color w:val="000000"/>
                <w:sz w:val="28"/>
                <w:szCs w:val="28"/>
              </w:rPr>
            </w:pPr>
          </w:p>
          <w:p w:rsidR="00937B4B" w:rsidRPr="00ED421B" w:rsidRDefault="00937B4B" w:rsidP="00ED421B">
            <w:pPr>
              <w:shd w:val="clear" w:color="auto" w:fill="FFFFFF"/>
              <w:ind w:firstLine="73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Подростки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Тревога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Ночные кошмары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Общее посттравматическое стрессовое состояние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Избегающее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Уходы из дома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Депрессия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Боязливость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Задержка эмоционального и психического развития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421B">
              <w:rPr>
                <w:color w:val="000000"/>
                <w:sz w:val="28"/>
                <w:szCs w:val="28"/>
              </w:rPr>
              <w:t>Сверхконтроль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Агрессия, антисоциальное, неконтролируемое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421B">
              <w:rPr>
                <w:color w:val="000000"/>
                <w:sz w:val="28"/>
                <w:szCs w:val="28"/>
              </w:rPr>
              <w:t>Сексуализированное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Страх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Невротическое и общее психическое заболевание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Агрессия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Ночные кошмары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Школьные проблемы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Гиперактивность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Регрессивное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Депрессия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Уходы из дома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Суицидальное и </w:t>
            </w:r>
            <w:proofErr w:type="spellStart"/>
            <w:r w:rsidRPr="00ED421B">
              <w:rPr>
                <w:color w:val="000000"/>
                <w:sz w:val="28"/>
                <w:szCs w:val="28"/>
              </w:rPr>
              <w:t>самоповреждающее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lastRenderedPageBreak/>
              <w:t xml:space="preserve">Соматические жалобы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Противозаконные действия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 xml:space="preserve">Побеги из дома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421B">
              <w:rPr>
                <w:color w:val="000000"/>
                <w:sz w:val="28"/>
                <w:szCs w:val="28"/>
              </w:rPr>
              <w:t>Аддиктивное</w:t>
            </w:r>
            <w:proofErr w:type="spellEnd"/>
            <w:r w:rsidRPr="00ED421B">
              <w:rPr>
                <w:color w:val="000000"/>
                <w:sz w:val="28"/>
                <w:szCs w:val="28"/>
              </w:rPr>
              <w:t xml:space="preserve"> поведение </w:t>
            </w:r>
          </w:p>
          <w:p w:rsidR="00937B4B" w:rsidRPr="00ED421B" w:rsidRDefault="00937B4B" w:rsidP="00B86F1F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ED421B">
              <w:rPr>
                <w:color w:val="000000"/>
                <w:sz w:val="28"/>
                <w:szCs w:val="28"/>
              </w:rPr>
              <w:t>Проституция</w:t>
            </w:r>
            <w:r w:rsidRPr="00ED421B">
              <w:rPr>
                <w:sz w:val="28"/>
                <w:szCs w:val="28"/>
              </w:rPr>
              <w:t xml:space="preserve"> </w:t>
            </w:r>
          </w:p>
        </w:tc>
      </w:tr>
    </w:tbl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К </w:t>
      </w:r>
      <w:r w:rsidRPr="00ED421B">
        <w:rPr>
          <w:i/>
          <w:iCs/>
          <w:color w:val="000000"/>
          <w:sz w:val="28"/>
          <w:szCs w:val="28"/>
        </w:rPr>
        <w:t xml:space="preserve">группе риска </w:t>
      </w:r>
      <w:r w:rsidRPr="00ED421B">
        <w:rPr>
          <w:color w:val="000000"/>
          <w:sz w:val="28"/>
          <w:szCs w:val="28"/>
        </w:rPr>
        <w:t>по жестокому обращению и насилию можно отнести следующих несовершеннолетних: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детей, проживающих в асоциальных, дезорганизованных семьях с наркологической, психопатологической отягощенностью родителей, аморальным или криминальным поведением старших членов семьи;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детей (социальные сироты), оставшихся без попечения одного или обоих родителей в связи с лишением их родителей родительских прав и находящихся на государственном </w:t>
      </w:r>
      <w:proofErr w:type="spellStart"/>
      <w:r w:rsidRPr="00ED421B">
        <w:rPr>
          <w:color w:val="000000"/>
          <w:sz w:val="28"/>
          <w:szCs w:val="28"/>
        </w:rPr>
        <w:t>интернатном</w:t>
      </w:r>
      <w:proofErr w:type="spellEnd"/>
      <w:r w:rsidRPr="00ED421B">
        <w:rPr>
          <w:color w:val="000000"/>
          <w:sz w:val="28"/>
          <w:szCs w:val="28"/>
        </w:rPr>
        <w:t xml:space="preserve"> обеспечении или под опекой лиц, которые не в состоянии в полной мере обеспечить жизненно необходимые потребности детей в их физическом и психосоциальном развитии;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D421B">
        <w:rPr>
          <w:color w:val="000000"/>
          <w:sz w:val="28"/>
          <w:szCs w:val="28"/>
        </w:rPr>
        <w:t>детей с асоциальным (криминальным) поведением, не достигших возраста уголовной ответственности и нуждающихся в принудительных мерах воспитательного воздействия;</w:t>
      </w:r>
      <w:proofErr w:type="gramEnd"/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детей, находящихся в особо трудных условиях (в семьях беженцев, переселенцев, безработных, одиноких несовершеннолетних матерей).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Другая область отношений, в которой происходит социализация личности, – сфера образования и </w:t>
      </w:r>
      <w:proofErr w:type="spellStart"/>
      <w:r w:rsidRPr="00ED421B">
        <w:rPr>
          <w:color w:val="000000"/>
          <w:sz w:val="28"/>
          <w:szCs w:val="28"/>
        </w:rPr>
        <w:t>интернатных</w:t>
      </w:r>
      <w:proofErr w:type="spellEnd"/>
      <w:r w:rsidRPr="00ED421B">
        <w:rPr>
          <w:color w:val="000000"/>
          <w:sz w:val="28"/>
          <w:szCs w:val="28"/>
        </w:rPr>
        <w:t xml:space="preserve"> учреждений. Можно выделить следующие особенности этой сферы, в силу которых ребенок подвергается риску эмоционального отвержения, психологического и физического насилия.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Дети с психическими и физическими недостатками подвергаются прямой дискриминации при включении в социальную среду. Особые условия обучения и воспитания для многих из них становятся формой социальной и психологической изоляции и «</w:t>
      </w:r>
      <w:proofErr w:type="spellStart"/>
      <w:r w:rsidRPr="00ED421B">
        <w:rPr>
          <w:color w:val="000000"/>
          <w:sz w:val="28"/>
          <w:szCs w:val="28"/>
        </w:rPr>
        <w:t>изгойности</w:t>
      </w:r>
      <w:proofErr w:type="spellEnd"/>
      <w:r w:rsidRPr="00ED421B">
        <w:rPr>
          <w:color w:val="000000"/>
          <w:sz w:val="28"/>
          <w:szCs w:val="28"/>
        </w:rPr>
        <w:t>».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Школьная среда, переживающая нарастающую дифференциацию </w:t>
      </w:r>
      <w:r w:rsidRPr="00ED421B">
        <w:rPr>
          <w:color w:val="000000"/>
          <w:sz w:val="28"/>
          <w:szCs w:val="28"/>
        </w:rPr>
        <w:lastRenderedPageBreak/>
        <w:t>программ и внедрение элитарных форм обучения, создает зоны повышенной конфликтности между сверстниками различных социальных групп. Это приводит к повышению агрессивности в системе межличностных отношений.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Рост социального сиротства сопровождается вытеснением детей из </w:t>
      </w:r>
      <w:proofErr w:type="gramStart"/>
      <w:r w:rsidRPr="00ED421B">
        <w:rPr>
          <w:color w:val="000000"/>
          <w:sz w:val="28"/>
          <w:szCs w:val="28"/>
        </w:rPr>
        <w:t>неблагополучных</w:t>
      </w:r>
      <w:proofErr w:type="gramEnd"/>
      <w:r w:rsidRPr="00ED421B">
        <w:rPr>
          <w:color w:val="000000"/>
          <w:sz w:val="28"/>
          <w:szCs w:val="28"/>
        </w:rPr>
        <w:t xml:space="preserve"> семей на улицу, сокращением базы досуга, доминированием культа «успеха через насилие». Большая группа детей находится в условиях криминального окружения. Она вовлекается в преступную деятельность, подвергаясь тем самым риску различных форм насилия.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Таким образом, наблюдается рост факторов, существенно увеличивающих риск насилия.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Насилие может быть частью любых отношений. Оно может произойти между совсем незнакомыми и долго живущими вместе людьми. В случаях совершения насилия над детьми чаще всего виновником является человек, которого ребенок хорошо знал и доверял ему. По оценкам специалистов, от 25 до 75 % виновников насилия над детьми – их родственники. Часто они используют в своем влиянии на ребенка подкуп, шантаж, угрозу, физическую расправу. В случаях домашнего насилия ребенок не чувствует опасности и страха, часто не обращается за помощью, страдает от самого факта насилия и от предательства близких людей.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b/>
          <w:bCs/>
          <w:i/>
          <w:iCs/>
          <w:color w:val="000000"/>
          <w:sz w:val="28"/>
          <w:szCs w:val="28"/>
        </w:rPr>
        <w:t xml:space="preserve">Жертва насилия </w:t>
      </w:r>
      <w:r w:rsidRPr="00ED421B">
        <w:rPr>
          <w:i/>
          <w:iCs/>
          <w:color w:val="000000"/>
          <w:sz w:val="28"/>
          <w:szCs w:val="28"/>
        </w:rPr>
        <w:t xml:space="preserve">– </w:t>
      </w:r>
      <w:r w:rsidRPr="00ED421B">
        <w:rPr>
          <w:color w:val="000000"/>
          <w:sz w:val="28"/>
          <w:szCs w:val="28"/>
        </w:rPr>
        <w:t>это любой человек, который вовлекается в отношения путем насилия, давления, обмана. Однако статистика свидетельствует о том, что наибольшее количество насилия совершается в отношении детей и молодежи. Объясняется это физиологическими и социально-психологическими особенностями подростков: меньшей физической силой, большей психологической уязвимостью, социальной и моральной зависимостью от взрослого.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Определенную роль в формировании </w:t>
      </w:r>
      <w:r w:rsidRPr="00ED421B">
        <w:rPr>
          <w:i/>
          <w:iCs/>
          <w:color w:val="000000"/>
          <w:sz w:val="28"/>
          <w:szCs w:val="28"/>
        </w:rPr>
        <w:t xml:space="preserve">«комплекса жертвы» </w:t>
      </w:r>
      <w:r w:rsidRPr="00ED421B">
        <w:rPr>
          <w:color w:val="000000"/>
          <w:sz w:val="28"/>
          <w:szCs w:val="28"/>
        </w:rPr>
        <w:t xml:space="preserve">играют социальная изоляция, социальная незащищенность, страх перед будущим в </w:t>
      </w:r>
      <w:r w:rsidRPr="00ED421B">
        <w:rPr>
          <w:color w:val="000000"/>
          <w:sz w:val="28"/>
          <w:szCs w:val="28"/>
        </w:rPr>
        <w:lastRenderedPageBreak/>
        <w:t xml:space="preserve">условиях нестабильности общества. Прирожденных жертв не существует, но приобретенные человеком физические, психические и социальные свойства и качества (пассивность, трусость, внушаемость, нестойкость, </w:t>
      </w:r>
      <w:proofErr w:type="spellStart"/>
      <w:r w:rsidRPr="00ED421B">
        <w:rPr>
          <w:color w:val="000000"/>
          <w:sz w:val="28"/>
          <w:szCs w:val="28"/>
        </w:rPr>
        <w:t>некритичность</w:t>
      </w:r>
      <w:proofErr w:type="spellEnd"/>
      <w:r w:rsidRPr="00ED421B">
        <w:rPr>
          <w:color w:val="000000"/>
          <w:sz w:val="28"/>
          <w:szCs w:val="28"/>
        </w:rPr>
        <w:t xml:space="preserve"> поведения, робость, неуверенность в себе и др.) могут сделать человека жертвой преступления.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В большинстве случаев </w:t>
      </w:r>
      <w:r w:rsidRPr="00ED421B">
        <w:rPr>
          <w:i/>
          <w:iCs/>
          <w:color w:val="000000"/>
          <w:sz w:val="28"/>
          <w:szCs w:val="28"/>
        </w:rPr>
        <w:t xml:space="preserve">человека, совершившего насилие, </w:t>
      </w:r>
      <w:r w:rsidRPr="00ED421B">
        <w:rPr>
          <w:color w:val="000000"/>
          <w:sz w:val="28"/>
          <w:szCs w:val="28"/>
        </w:rPr>
        <w:t>отличает потребность доминирования над окружающими, а способом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подчинения себе является жестокость. Он бессознательно стремится к таким видам деятельности, которые дают возможность удовлетворить эту потребность. Совсем незначительная часть насильников имеют психические заболевания. Гораздо больше встречается лиц с акцентуированным характером. По данным специалистов, среди насильников психопаты составляют 49,7 %, алкоголики – 50,8, </w:t>
      </w:r>
      <w:proofErr w:type="spellStart"/>
      <w:r w:rsidRPr="00ED421B">
        <w:rPr>
          <w:color w:val="000000"/>
          <w:sz w:val="28"/>
          <w:szCs w:val="28"/>
        </w:rPr>
        <w:t>олигофрены</w:t>
      </w:r>
      <w:proofErr w:type="spellEnd"/>
      <w:r w:rsidRPr="00ED421B">
        <w:rPr>
          <w:color w:val="000000"/>
          <w:sz w:val="28"/>
          <w:szCs w:val="28"/>
        </w:rPr>
        <w:t xml:space="preserve"> – 36, лица с органическими заболеваниями центральной нервной системы – 63 %.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b/>
          <w:bCs/>
          <w:color w:val="000000"/>
          <w:sz w:val="28"/>
          <w:szCs w:val="28"/>
        </w:rPr>
        <w:t xml:space="preserve">Оказание </w:t>
      </w:r>
      <w:proofErr w:type="gramStart"/>
      <w:r w:rsidRPr="00ED421B">
        <w:rPr>
          <w:b/>
          <w:bCs/>
          <w:color w:val="000000"/>
          <w:sz w:val="28"/>
          <w:szCs w:val="28"/>
        </w:rPr>
        <w:t>психологической</w:t>
      </w:r>
      <w:proofErr w:type="gramEnd"/>
      <w:r w:rsidRPr="00ED421B">
        <w:rPr>
          <w:b/>
          <w:bCs/>
          <w:color w:val="000000"/>
          <w:sz w:val="28"/>
          <w:szCs w:val="28"/>
        </w:rPr>
        <w:t xml:space="preserve"> помощи жертвам насилия. </w:t>
      </w:r>
      <w:r w:rsidRPr="00ED421B">
        <w:rPr>
          <w:color w:val="000000"/>
          <w:sz w:val="28"/>
          <w:szCs w:val="28"/>
        </w:rPr>
        <w:t>Психологическая помощь детям и подросткам, пережившим насилие и жестокость, должна быть направлена на возможно полное устранение их последствий и принятие мер по прекращению насильственных действий.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Эта работа включает меры профилактического, диагностического и коррекционно-терапевтического характера. Специалисты выделяют ряд </w:t>
      </w:r>
      <w:r w:rsidRPr="00ED421B">
        <w:rPr>
          <w:i/>
          <w:iCs/>
          <w:color w:val="000000"/>
          <w:sz w:val="28"/>
          <w:szCs w:val="28"/>
        </w:rPr>
        <w:t xml:space="preserve">особенностей </w:t>
      </w:r>
      <w:r w:rsidRPr="00ED421B">
        <w:rPr>
          <w:color w:val="000000"/>
          <w:sz w:val="28"/>
          <w:szCs w:val="28"/>
        </w:rPr>
        <w:t>такого рода помощи: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а)  полное признание основных прав детей и подростков: на жизнь, личную неприкосновенность, защиту и достойное существование;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б) анонимность и конфиденциальность, повышающие вероятность обращения жертв насилия за помощью.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Для оказания эффективной помощи пострадавшему нужна полная и всеобъемлющая информация о нем и обстоятельствах его жизни.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i/>
          <w:iCs/>
          <w:color w:val="000000"/>
          <w:sz w:val="28"/>
          <w:szCs w:val="28"/>
        </w:rPr>
        <w:t xml:space="preserve">Цель психологической помощи </w:t>
      </w:r>
      <w:r w:rsidRPr="00ED421B">
        <w:rPr>
          <w:color w:val="000000"/>
          <w:sz w:val="28"/>
          <w:szCs w:val="28"/>
        </w:rPr>
        <w:t xml:space="preserve">жертвам насилия состоит в уменьшении отрицательного влияния пережитой им травмы на его дальнейшее развитие, предотвращение отклонений в поведении, облегчение </w:t>
      </w:r>
      <w:proofErr w:type="spellStart"/>
      <w:r w:rsidRPr="00ED421B">
        <w:rPr>
          <w:color w:val="000000"/>
          <w:sz w:val="28"/>
          <w:szCs w:val="28"/>
        </w:rPr>
        <w:t>реадаптации</w:t>
      </w:r>
      <w:proofErr w:type="spellEnd"/>
      <w:r w:rsidRPr="00ED421B">
        <w:rPr>
          <w:color w:val="000000"/>
          <w:sz w:val="28"/>
          <w:szCs w:val="28"/>
        </w:rPr>
        <w:t xml:space="preserve"> в </w:t>
      </w:r>
      <w:r w:rsidRPr="00ED421B">
        <w:rPr>
          <w:color w:val="000000"/>
          <w:sz w:val="28"/>
          <w:szCs w:val="28"/>
        </w:rPr>
        <w:lastRenderedPageBreak/>
        <w:t>обществе.</w:t>
      </w:r>
    </w:p>
    <w:p w:rsidR="00937B4B" w:rsidRPr="00ED421B" w:rsidRDefault="00937B4B" w:rsidP="00B86F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Исходя из этих целей, психолог решает следующие </w:t>
      </w:r>
      <w:r w:rsidRPr="00ED421B">
        <w:rPr>
          <w:i/>
          <w:iCs/>
          <w:color w:val="000000"/>
          <w:sz w:val="28"/>
          <w:szCs w:val="28"/>
        </w:rPr>
        <w:t>тактические задачи: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оценивает уровень психического здоровья жертвы насилия и определяет показания к другим видам помощи;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изучает индивидуально-психологические особенности ребенка с целью более адекватного их использования для решения возникших проблем;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мобилизует скрытые психологические ресурсы ребенка, обеспечивающие самостоятельное решение проблем;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осуществляет коррекцию личностных дисгармоний и социальной дезадаптации;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>выявляет основные направления дальнейшего развития личности;</w:t>
      </w:r>
    </w:p>
    <w:p w:rsidR="00937B4B" w:rsidRPr="00ED421B" w:rsidRDefault="00937B4B" w:rsidP="00B86F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421B">
        <w:rPr>
          <w:color w:val="000000"/>
          <w:sz w:val="28"/>
          <w:szCs w:val="28"/>
        </w:rPr>
        <w:t xml:space="preserve">привлекает других членов семьи, родственников, сверстников, доверенных и </w:t>
      </w:r>
      <w:proofErr w:type="spellStart"/>
      <w:r w:rsidRPr="00ED421B">
        <w:rPr>
          <w:color w:val="000000"/>
          <w:sz w:val="28"/>
          <w:szCs w:val="28"/>
        </w:rPr>
        <w:t>референтных</w:t>
      </w:r>
      <w:proofErr w:type="spellEnd"/>
      <w:r w:rsidRPr="00ED421B">
        <w:rPr>
          <w:color w:val="000000"/>
          <w:sz w:val="28"/>
          <w:szCs w:val="28"/>
        </w:rPr>
        <w:t xml:space="preserve"> лиц к оказанию психологической поддержки пострадавшему ребенку.</w:t>
      </w:r>
    </w:p>
    <w:p w:rsidR="00E76F3D" w:rsidRPr="00ED421B" w:rsidRDefault="00E76F3D" w:rsidP="00B86F1F">
      <w:pPr>
        <w:spacing w:line="360" w:lineRule="auto"/>
        <w:rPr>
          <w:sz w:val="28"/>
          <w:szCs w:val="28"/>
        </w:rPr>
      </w:pPr>
    </w:p>
    <w:sectPr w:rsidR="00E76F3D" w:rsidRPr="00E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C8"/>
    <w:rsid w:val="002730C8"/>
    <w:rsid w:val="007F64A5"/>
    <w:rsid w:val="00937B4B"/>
    <w:rsid w:val="00940152"/>
    <w:rsid w:val="00B86F1F"/>
    <w:rsid w:val="00D24D50"/>
    <w:rsid w:val="00E76F3D"/>
    <w:rsid w:val="00E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7B4B"/>
    <w:pPr>
      <w:keepNext/>
      <w:jc w:val="center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nhideWhenUsed/>
    <w:qFormat/>
    <w:rsid w:val="00937B4B"/>
    <w:pPr>
      <w:keepNext/>
      <w:shd w:val="clear" w:color="auto" w:fill="FFFFFF"/>
      <w:ind w:firstLine="284"/>
      <w:jc w:val="center"/>
      <w:outlineLvl w:val="3"/>
    </w:pPr>
    <w:rPr>
      <w:b/>
      <w:bCs/>
      <w:color w:val="000000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7B4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7B4B"/>
    <w:rPr>
      <w:rFonts w:ascii="Times New Roman" w:eastAsia="Times New Roman" w:hAnsi="Times New Roman" w:cs="Times New Roman"/>
      <w:b/>
      <w:bCs/>
      <w:color w:val="000000"/>
      <w:sz w:val="24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7B4B"/>
    <w:pPr>
      <w:keepNext/>
      <w:jc w:val="center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nhideWhenUsed/>
    <w:qFormat/>
    <w:rsid w:val="00937B4B"/>
    <w:pPr>
      <w:keepNext/>
      <w:shd w:val="clear" w:color="auto" w:fill="FFFFFF"/>
      <w:ind w:firstLine="284"/>
      <w:jc w:val="center"/>
      <w:outlineLvl w:val="3"/>
    </w:pPr>
    <w:rPr>
      <w:b/>
      <w:bCs/>
      <w:color w:val="000000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7B4B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7B4B"/>
    <w:rPr>
      <w:rFonts w:ascii="Times New Roman" w:eastAsia="Times New Roman" w:hAnsi="Times New Roman" w:cs="Times New Roman"/>
      <w:b/>
      <w:bCs/>
      <w:color w:val="000000"/>
      <w:sz w:val="24"/>
      <w:szCs w:val="1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Методический</cp:lastModifiedBy>
  <cp:revision>5</cp:revision>
  <dcterms:created xsi:type="dcterms:W3CDTF">2014-12-05T10:32:00Z</dcterms:created>
  <dcterms:modified xsi:type="dcterms:W3CDTF">2015-02-27T11:29:00Z</dcterms:modified>
</cp:coreProperties>
</file>